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CA" w:rsidRPr="007340CA" w:rsidRDefault="007340CA" w:rsidP="007340CA">
      <w:pPr>
        <w:spacing w:after="0"/>
        <w:jc w:val="center"/>
        <w:rPr>
          <w:rFonts w:ascii="Times New Roman" w:hAnsi="Times New Roman"/>
          <w:b/>
        </w:rPr>
      </w:pPr>
      <w:r w:rsidRPr="007340CA">
        <w:rPr>
          <w:rFonts w:ascii="Times New Roman" w:hAnsi="Times New Roman"/>
          <w:b/>
        </w:rPr>
        <w:t>РЕСПУБЛИКА МОРДОВИЯ</w:t>
      </w:r>
    </w:p>
    <w:p w:rsidR="007340CA" w:rsidRPr="007340CA" w:rsidRDefault="007340CA" w:rsidP="007340CA">
      <w:pPr>
        <w:spacing w:after="0"/>
        <w:jc w:val="center"/>
        <w:rPr>
          <w:rFonts w:ascii="Times New Roman" w:hAnsi="Times New Roman"/>
          <w:b/>
        </w:rPr>
      </w:pPr>
      <w:r w:rsidRPr="007340CA">
        <w:rPr>
          <w:rFonts w:ascii="Times New Roman" w:hAnsi="Times New Roman"/>
          <w:b/>
        </w:rPr>
        <w:t xml:space="preserve">Муниципальное общеобразовательное бюджетное учреждение  </w:t>
      </w:r>
    </w:p>
    <w:p w:rsidR="007340CA" w:rsidRPr="007340CA" w:rsidRDefault="007340CA" w:rsidP="007340CA">
      <w:pPr>
        <w:spacing w:after="0"/>
        <w:jc w:val="center"/>
        <w:rPr>
          <w:rFonts w:ascii="Times New Roman" w:hAnsi="Times New Roman"/>
          <w:b/>
        </w:rPr>
      </w:pPr>
      <w:r w:rsidRPr="007340CA">
        <w:rPr>
          <w:rFonts w:ascii="Times New Roman" w:hAnsi="Times New Roman"/>
          <w:b/>
        </w:rPr>
        <w:t xml:space="preserve">«Смольненская основная общеобразовательная школа» </w:t>
      </w:r>
    </w:p>
    <w:p w:rsidR="007340CA" w:rsidRPr="007340CA" w:rsidRDefault="007340CA" w:rsidP="007340CA">
      <w:pPr>
        <w:spacing w:after="0"/>
        <w:jc w:val="center"/>
        <w:rPr>
          <w:rFonts w:ascii="Times New Roman" w:hAnsi="Times New Roman"/>
          <w:b/>
        </w:rPr>
      </w:pPr>
      <w:r w:rsidRPr="007340CA">
        <w:rPr>
          <w:rFonts w:ascii="Times New Roman" w:hAnsi="Times New Roman"/>
          <w:b/>
        </w:rPr>
        <w:t>Ичалковского муниципального района (МОБУ Смольненская ООШ)</w:t>
      </w:r>
    </w:p>
    <w:p w:rsidR="007340CA" w:rsidRDefault="007340CA" w:rsidP="00734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0CA" w:rsidRDefault="007340CA" w:rsidP="00734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0CA" w:rsidRPr="00653D57" w:rsidRDefault="007340CA" w:rsidP="00734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>Приказ</w:t>
      </w: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>От 01.09.202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53D57">
        <w:rPr>
          <w:rFonts w:ascii="Times New Roman" w:hAnsi="Times New Roman"/>
          <w:sz w:val="28"/>
          <w:szCs w:val="28"/>
        </w:rPr>
        <w:t xml:space="preserve"> г. </w:t>
      </w:r>
      <w:r w:rsidRPr="00653D5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242</w:t>
      </w: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>по МОБУ «Смольненская ООШ»</w:t>
      </w: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0CA" w:rsidRPr="00653D57" w:rsidRDefault="007340CA" w:rsidP="007340CA">
      <w:pPr>
        <w:pStyle w:val="a3"/>
        <w:rPr>
          <w:rFonts w:ascii="Times New Roman" w:hAnsi="Times New Roman"/>
          <w:color w:val="212121"/>
          <w:w w:val="105"/>
          <w:szCs w:val="28"/>
          <w:lang w:val="ru-RU"/>
        </w:rPr>
      </w:pPr>
      <w:r w:rsidRPr="00653D57">
        <w:rPr>
          <w:rFonts w:ascii="Times New Roman" w:hAnsi="Times New Roman"/>
          <w:color w:val="3D3D3D"/>
          <w:w w:val="105"/>
          <w:szCs w:val="28"/>
          <w:lang w:val="ru-RU"/>
        </w:rPr>
        <w:t xml:space="preserve">О </w:t>
      </w:r>
      <w:r w:rsidRPr="00653D57">
        <w:rPr>
          <w:rFonts w:ascii="Times New Roman" w:hAnsi="Times New Roman"/>
          <w:w w:val="105"/>
          <w:szCs w:val="28"/>
          <w:lang w:val="ru-RU"/>
        </w:rPr>
        <w:t xml:space="preserve">создании </w:t>
      </w:r>
      <w:proofErr w:type="gramStart"/>
      <w:r w:rsidRPr="00653D57">
        <w:rPr>
          <w:rFonts w:ascii="Times New Roman" w:hAnsi="Times New Roman"/>
          <w:color w:val="1A1A1A"/>
          <w:w w:val="105"/>
          <w:szCs w:val="28"/>
          <w:lang w:val="ru-RU"/>
        </w:rPr>
        <w:t>общественного</w:t>
      </w:r>
      <w:proofErr w:type="gramEnd"/>
      <w:r w:rsidRPr="00653D57">
        <w:rPr>
          <w:rFonts w:ascii="Times New Roman" w:hAnsi="Times New Roman"/>
          <w:color w:val="1A1A1A"/>
          <w:w w:val="105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1D1D1D"/>
          <w:w w:val="105"/>
          <w:szCs w:val="28"/>
          <w:lang w:val="ru-RU"/>
        </w:rPr>
        <w:t>(родительского</w:t>
      </w:r>
      <w:r w:rsidRPr="00653D57">
        <w:rPr>
          <w:rFonts w:ascii="Times New Roman" w:hAnsi="Times New Roman"/>
          <w:color w:val="212121"/>
          <w:w w:val="105"/>
          <w:szCs w:val="28"/>
          <w:lang w:val="ru-RU"/>
        </w:rPr>
        <w:t xml:space="preserve">) </w:t>
      </w:r>
    </w:p>
    <w:p w:rsidR="007340CA" w:rsidRPr="00653D57" w:rsidRDefault="007340CA" w:rsidP="007340CA">
      <w:pPr>
        <w:pStyle w:val="a3"/>
        <w:rPr>
          <w:rFonts w:ascii="Times New Roman" w:hAnsi="Times New Roman"/>
          <w:w w:val="105"/>
          <w:szCs w:val="28"/>
          <w:lang w:val="ru-RU"/>
        </w:rPr>
      </w:pPr>
      <w:proofErr w:type="gramStart"/>
      <w:r w:rsidRPr="00653D57">
        <w:rPr>
          <w:rFonts w:ascii="Times New Roman" w:hAnsi="Times New Roman"/>
          <w:color w:val="212121"/>
          <w:w w:val="105"/>
          <w:szCs w:val="28"/>
          <w:lang w:val="ru-RU"/>
        </w:rPr>
        <w:t xml:space="preserve">контроля </w:t>
      </w:r>
      <w:r w:rsidRPr="00653D57">
        <w:rPr>
          <w:rFonts w:ascii="Times New Roman" w:hAnsi="Times New Roman"/>
          <w:color w:val="2F2F2F"/>
          <w:w w:val="105"/>
          <w:szCs w:val="28"/>
          <w:lang w:val="ru-RU"/>
        </w:rPr>
        <w:t>за</w:t>
      </w:r>
      <w:proofErr w:type="gramEnd"/>
      <w:r w:rsidRPr="00653D57">
        <w:rPr>
          <w:rFonts w:ascii="Times New Roman" w:hAnsi="Times New Roman"/>
          <w:color w:val="2F2F2F"/>
          <w:w w:val="105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181818"/>
          <w:w w:val="105"/>
          <w:szCs w:val="28"/>
          <w:lang w:val="ru-RU"/>
        </w:rPr>
        <w:t xml:space="preserve">организацией </w:t>
      </w:r>
      <w:r w:rsidRPr="00653D57">
        <w:rPr>
          <w:rFonts w:ascii="Times New Roman" w:hAnsi="Times New Roman"/>
          <w:color w:val="333333"/>
          <w:w w:val="105"/>
          <w:szCs w:val="28"/>
          <w:lang w:val="ru-RU"/>
        </w:rPr>
        <w:t xml:space="preserve">и </w:t>
      </w:r>
      <w:r w:rsidRPr="00653D57">
        <w:rPr>
          <w:rFonts w:ascii="Times New Roman" w:hAnsi="Times New Roman"/>
          <w:w w:val="105"/>
          <w:szCs w:val="28"/>
          <w:lang w:val="ru-RU"/>
        </w:rPr>
        <w:t xml:space="preserve">качеством </w:t>
      </w:r>
    </w:p>
    <w:p w:rsidR="007340CA" w:rsidRPr="00653D57" w:rsidRDefault="007340CA" w:rsidP="007340CA">
      <w:pPr>
        <w:pStyle w:val="a3"/>
        <w:rPr>
          <w:rFonts w:ascii="Times New Roman" w:hAnsi="Times New Roman"/>
          <w:color w:val="262626"/>
          <w:w w:val="105"/>
          <w:szCs w:val="28"/>
          <w:lang w:val="ru-RU"/>
        </w:rPr>
      </w:pPr>
      <w:r w:rsidRPr="00653D57">
        <w:rPr>
          <w:rFonts w:ascii="Times New Roman" w:hAnsi="Times New Roman"/>
          <w:color w:val="1D1D1D"/>
          <w:w w:val="105"/>
          <w:szCs w:val="28"/>
          <w:lang w:val="ru-RU"/>
        </w:rPr>
        <w:t xml:space="preserve">школьного </w:t>
      </w:r>
      <w:r w:rsidRPr="00653D57">
        <w:rPr>
          <w:rFonts w:ascii="Times New Roman" w:hAnsi="Times New Roman"/>
          <w:color w:val="262626"/>
          <w:w w:val="105"/>
          <w:szCs w:val="28"/>
          <w:lang w:val="ru-RU"/>
        </w:rPr>
        <w:t xml:space="preserve">питания, утверждение </w:t>
      </w: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653D57">
        <w:rPr>
          <w:rFonts w:ascii="Times New Roman" w:hAnsi="Times New Roman"/>
          <w:color w:val="262626"/>
          <w:w w:val="105"/>
          <w:szCs w:val="28"/>
          <w:lang w:val="ru-RU"/>
        </w:rPr>
        <w:t>порядка проведения родительского контроля.</w:t>
      </w: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noProof/>
          <w:szCs w:val="28"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487045</wp:posOffset>
            </wp:positionH>
            <wp:positionV relativeFrom="paragraph">
              <wp:posOffset>410845</wp:posOffset>
            </wp:positionV>
            <wp:extent cx="97155" cy="15240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D57">
        <w:rPr>
          <w:rFonts w:ascii="Times New Roman" w:hAnsi="Times New Roman"/>
          <w:color w:val="262626"/>
          <w:szCs w:val="28"/>
          <w:lang w:val="ru-RU"/>
        </w:rPr>
        <w:t xml:space="preserve">На </w:t>
      </w:r>
      <w:r w:rsidRPr="00653D57">
        <w:rPr>
          <w:rFonts w:ascii="Times New Roman" w:hAnsi="Times New Roman"/>
          <w:color w:val="131313"/>
          <w:szCs w:val="28"/>
          <w:lang w:val="ru-RU"/>
        </w:rPr>
        <w:t xml:space="preserve">основании Федерального </w:t>
      </w:r>
      <w:r w:rsidRPr="00653D57">
        <w:rPr>
          <w:rFonts w:ascii="Times New Roman" w:hAnsi="Times New Roman"/>
          <w:szCs w:val="28"/>
          <w:lang w:val="ru-RU"/>
        </w:rPr>
        <w:t xml:space="preserve">закона </w:t>
      </w:r>
      <w:r w:rsidRPr="00653D57">
        <w:rPr>
          <w:rFonts w:ascii="Times New Roman" w:hAnsi="Times New Roman"/>
          <w:color w:val="181818"/>
          <w:szCs w:val="28"/>
          <w:lang w:val="ru-RU"/>
        </w:rPr>
        <w:t xml:space="preserve">«Об образовании </w:t>
      </w:r>
      <w:r w:rsidRPr="00653D57">
        <w:rPr>
          <w:rFonts w:ascii="Times New Roman" w:hAnsi="Times New Roman"/>
          <w:color w:val="232323"/>
          <w:szCs w:val="28"/>
          <w:lang w:val="ru-RU"/>
        </w:rPr>
        <w:t xml:space="preserve">в </w:t>
      </w:r>
      <w:r w:rsidRPr="00653D57">
        <w:rPr>
          <w:rFonts w:ascii="Times New Roman" w:hAnsi="Times New Roman"/>
          <w:color w:val="1D1D1D"/>
          <w:szCs w:val="28"/>
          <w:lang w:val="ru-RU"/>
        </w:rPr>
        <w:t xml:space="preserve">Российской </w:t>
      </w:r>
      <w:r w:rsidRPr="00653D57">
        <w:rPr>
          <w:rFonts w:ascii="Times New Roman" w:hAnsi="Times New Roman"/>
          <w:szCs w:val="28"/>
          <w:lang w:val="ru-RU"/>
        </w:rPr>
        <w:t xml:space="preserve">Федерации» </w:t>
      </w:r>
      <w:r w:rsidRPr="00653D57">
        <w:rPr>
          <w:rFonts w:ascii="Times New Roman" w:hAnsi="Times New Roman"/>
          <w:color w:val="242424"/>
          <w:szCs w:val="28"/>
          <w:lang w:val="ru-RU"/>
        </w:rPr>
        <w:t xml:space="preserve">от </w:t>
      </w:r>
      <w:r w:rsidRPr="00653D57">
        <w:rPr>
          <w:rFonts w:ascii="Times New Roman" w:hAnsi="Times New Roman"/>
          <w:szCs w:val="28"/>
          <w:lang w:val="ru-RU"/>
        </w:rPr>
        <w:t>29.1</w:t>
      </w:r>
      <w:r w:rsidRPr="00653D57">
        <w:rPr>
          <w:rFonts w:ascii="Times New Roman" w:hAnsi="Times New Roman"/>
          <w:color w:val="0E0E0E"/>
          <w:szCs w:val="28"/>
          <w:lang w:val="ru-RU"/>
        </w:rPr>
        <w:t xml:space="preserve">2.2012 </w:t>
      </w:r>
      <w:r w:rsidRPr="00653D57">
        <w:rPr>
          <w:rFonts w:ascii="Times New Roman" w:hAnsi="Times New Roman"/>
          <w:color w:val="111111"/>
          <w:szCs w:val="28"/>
          <w:lang w:val="ru-RU"/>
        </w:rPr>
        <w:t xml:space="preserve">№27З-ФЗ, </w:t>
      </w:r>
      <w:r w:rsidRPr="00653D57">
        <w:rPr>
          <w:rFonts w:ascii="Times New Roman" w:hAnsi="Times New Roman"/>
          <w:color w:val="242424"/>
          <w:szCs w:val="28"/>
          <w:lang w:val="ru-RU"/>
        </w:rPr>
        <w:t xml:space="preserve"> ФЗ </w:t>
      </w:r>
      <w:r w:rsidRPr="00653D57">
        <w:rPr>
          <w:rFonts w:ascii="Times New Roman" w:hAnsi="Times New Roman"/>
          <w:color w:val="151515"/>
          <w:szCs w:val="28"/>
          <w:lang w:val="ru-RU"/>
        </w:rPr>
        <w:t>«</w:t>
      </w:r>
      <w:r w:rsidRPr="00653D57">
        <w:rPr>
          <w:rFonts w:ascii="Times New Roman" w:hAnsi="Times New Roman"/>
          <w:color w:val="2A2A2A"/>
          <w:szCs w:val="28"/>
          <w:lang w:val="ru-RU"/>
        </w:rPr>
        <w:t xml:space="preserve">О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внесении </w:t>
      </w:r>
      <w:r w:rsidRPr="00653D57">
        <w:rPr>
          <w:rFonts w:ascii="Times New Roman" w:hAnsi="Times New Roman"/>
          <w:szCs w:val="28"/>
          <w:lang w:val="ru-RU"/>
        </w:rPr>
        <w:t xml:space="preserve">изменений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в </w:t>
      </w:r>
      <w:r w:rsidRPr="00653D57">
        <w:rPr>
          <w:rFonts w:ascii="Times New Roman" w:hAnsi="Times New Roman"/>
          <w:color w:val="131313"/>
          <w:szCs w:val="28"/>
          <w:lang w:val="ru-RU"/>
        </w:rPr>
        <w:t xml:space="preserve">Федеральный </w:t>
      </w:r>
      <w:r w:rsidRPr="00653D57">
        <w:rPr>
          <w:rFonts w:ascii="Times New Roman" w:hAnsi="Times New Roman"/>
          <w:szCs w:val="28"/>
          <w:lang w:val="ru-RU"/>
        </w:rPr>
        <w:t xml:space="preserve">закон «О </w:t>
      </w:r>
      <w:r w:rsidRPr="00653D57">
        <w:rPr>
          <w:rFonts w:ascii="Times New Roman" w:hAnsi="Times New Roman"/>
          <w:color w:val="131313"/>
          <w:szCs w:val="28"/>
          <w:lang w:val="ru-RU"/>
        </w:rPr>
        <w:t xml:space="preserve">качестве </w:t>
      </w:r>
      <w:r w:rsidRPr="00653D57">
        <w:rPr>
          <w:rFonts w:ascii="Times New Roman" w:hAnsi="Times New Roman"/>
          <w:color w:val="3D1C0F"/>
          <w:szCs w:val="28"/>
          <w:lang w:val="ru-RU"/>
        </w:rPr>
        <w:t xml:space="preserve">и </w:t>
      </w:r>
      <w:r w:rsidRPr="00653D57">
        <w:rPr>
          <w:rFonts w:ascii="Times New Roman" w:hAnsi="Times New Roman"/>
          <w:szCs w:val="28"/>
          <w:lang w:val="ru-RU"/>
        </w:rPr>
        <w:t xml:space="preserve">безопасности </w:t>
      </w:r>
      <w:r w:rsidRPr="00653D57">
        <w:rPr>
          <w:rFonts w:ascii="Times New Roman" w:hAnsi="Times New Roman"/>
          <w:color w:val="151515"/>
          <w:szCs w:val="28"/>
          <w:lang w:val="ru-RU"/>
        </w:rPr>
        <w:t xml:space="preserve">пищевых </w:t>
      </w:r>
      <w:r w:rsidRPr="00653D57">
        <w:rPr>
          <w:rFonts w:ascii="Times New Roman" w:hAnsi="Times New Roman"/>
          <w:color w:val="1C1C1C"/>
          <w:szCs w:val="28"/>
          <w:lang w:val="ru-RU"/>
        </w:rPr>
        <w:t>продуктов»</w:t>
      </w:r>
      <w:r w:rsidRPr="00653D57">
        <w:rPr>
          <w:rFonts w:ascii="Times New Roman" w:hAnsi="Times New Roman"/>
          <w:szCs w:val="28"/>
          <w:lang w:val="ru-RU"/>
        </w:rPr>
        <w:t xml:space="preserve"> 01.03.2020 </w:t>
      </w:r>
      <w:r w:rsidRPr="00653D57">
        <w:rPr>
          <w:rFonts w:ascii="Times New Roman" w:hAnsi="Times New Roman"/>
          <w:color w:val="2D2D2D"/>
          <w:szCs w:val="28"/>
          <w:lang w:val="ru-RU"/>
        </w:rPr>
        <w:t xml:space="preserve">№ </w:t>
      </w:r>
      <w:r w:rsidRPr="00653D57">
        <w:rPr>
          <w:rFonts w:ascii="Times New Roman" w:hAnsi="Times New Roman"/>
          <w:color w:val="1D1D1D"/>
          <w:szCs w:val="28"/>
          <w:lang w:val="ru-RU"/>
        </w:rPr>
        <w:t xml:space="preserve">47 </w:t>
      </w:r>
      <w:r w:rsidRPr="00653D57">
        <w:rPr>
          <w:rFonts w:ascii="Times New Roman" w:hAnsi="Times New Roman"/>
          <w:color w:val="1C1C1C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341A0A"/>
          <w:szCs w:val="28"/>
          <w:lang w:val="ru-RU"/>
        </w:rPr>
        <w:t xml:space="preserve">и </w:t>
      </w:r>
      <w:r w:rsidRPr="00653D57">
        <w:rPr>
          <w:rFonts w:ascii="Times New Roman" w:hAnsi="Times New Roman"/>
          <w:color w:val="111111"/>
          <w:szCs w:val="28"/>
          <w:lang w:val="ru-RU"/>
        </w:rPr>
        <w:t xml:space="preserve">ст. </w:t>
      </w:r>
      <w:r w:rsidRPr="00653D57">
        <w:rPr>
          <w:rFonts w:ascii="Times New Roman" w:hAnsi="Times New Roman"/>
          <w:color w:val="151515"/>
          <w:szCs w:val="28"/>
          <w:lang w:val="ru-RU"/>
        </w:rPr>
        <w:t xml:space="preserve">37 </w:t>
      </w:r>
      <w:r w:rsidRPr="00653D57">
        <w:rPr>
          <w:rFonts w:ascii="Times New Roman" w:hAnsi="Times New Roman"/>
          <w:szCs w:val="28"/>
          <w:lang w:val="ru-RU"/>
        </w:rPr>
        <w:t xml:space="preserve">Федерального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закона </w:t>
      </w:r>
      <w:r w:rsidRPr="00653D57">
        <w:rPr>
          <w:rFonts w:ascii="Times New Roman" w:hAnsi="Times New Roman"/>
          <w:szCs w:val="28"/>
          <w:lang w:val="ru-RU"/>
        </w:rPr>
        <w:t xml:space="preserve">   «</w:t>
      </w:r>
      <w:r w:rsidRPr="00653D57">
        <w:rPr>
          <w:rFonts w:ascii="Times New Roman" w:hAnsi="Times New Roman"/>
          <w:color w:val="2B2B2B"/>
          <w:szCs w:val="28"/>
          <w:lang w:val="ru-RU"/>
        </w:rPr>
        <w:t xml:space="preserve">Об </w:t>
      </w:r>
      <w:r w:rsidRPr="00653D57">
        <w:rPr>
          <w:rFonts w:ascii="Times New Roman" w:hAnsi="Times New Roman"/>
          <w:color w:val="111111"/>
          <w:szCs w:val="28"/>
          <w:lang w:val="ru-RU"/>
        </w:rPr>
        <w:t xml:space="preserve">образовании </w:t>
      </w:r>
      <w:r w:rsidRPr="00653D57">
        <w:rPr>
          <w:rFonts w:ascii="Times New Roman" w:hAnsi="Times New Roman"/>
          <w:color w:val="1F1F1F"/>
          <w:szCs w:val="28"/>
          <w:lang w:val="ru-RU"/>
        </w:rPr>
        <w:t xml:space="preserve">в </w:t>
      </w:r>
      <w:r w:rsidRPr="00653D57">
        <w:rPr>
          <w:rFonts w:ascii="Times New Roman" w:hAnsi="Times New Roman"/>
          <w:szCs w:val="28"/>
          <w:lang w:val="ru-RU"/>
        </w:rPr>
        <w:t>Российской федерации» в</w:t>
      </w:r>
      <w:r w:rsidRPr="00653D57">
        <w:rPr>
          <w:rFonts w:ascii="Times New Roman" w:hAnsi="Times New Roman"/>
          <w:color w:val="FF7E87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части </w:t>
      </w:r>
      <w:r w:rsidRPr="00653D57">
        <w:rPr>
          <w:rFonts w:ascii="Times New Roman" w:hAnsi="Times New Roman"/>
          <w:szCs w:val="28"/>
          <w:lang w:val="ru-RU"/>
        </w:rPr>
        <w:t xml:space="preserve">совершенствования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правого </w:t>
      </w:r>
      <w:proofErr w:type="gramStart"/>
      <w:r w:rsidRPr="00653D57">
        <w:rPr>
          <w:rFonts w:ascii="Times New Roman" w:hAnsi="Times New Roman"/>
          <w:color w:val="131313"/>
          <w:szCs w:val="28"/>
          <w:lang w:val="ru-RU"/>
        </w:rPr>
        <w:t xml:space="preserve">регулирования </w:t>
      </w:r>
      <w:r w:rsidRPr="00653D57">
        <w:rPr>
          <w:rFonts w:ascii="Times New Roman" w:hAnsi="Times New Roman"/>
          <w:szCs w:val="28"/>
          <w:lang w:val="ru-RU"/>
        </w:rPr>
        <w:t xml:space="preserve">вопросов </w:t>
      </w:r>
      <w:r w:rsidRPr="00653D57">
        <w:rPr>
          <w:rFonts w:ascii="Times New Roman" w:hAnsi="Times New Roman"/>
          <w:color w:val="111111"/>
          <w:szCs w:val="28"/>
          <w:lang w:val="ru-RU"/>
        </w:rPr>
        <w:t xml:space="preserve">обеспечения </w:t>
      </w:r>
      <w:r w:rsidRPr="00653D57">
        <w:rPr>
          <w:rFonts w:ascii="Times New Roman" w:hAnsi="Times New Roman"/>
          <w:szCs w:val="28"/>
          <w:lang w:val="ru-RU"/>
        </w:rPr>
        <w:t>качества</w:t>
      </w:r>
      <w:r w:rsidRPr="00653D57">
        <w:rPr>
          <w:rFonts w:ascii="Times New Roman" w:hAnsi="Times New Roman"/>
          <w:color w:val="441618"/>
          <w:szCs w:val="28"/>
          <w:lang w:val="ru-RU"/>
        </w:rPr>
        <w:t xml:space="preserve"> </w:t>
      </w:r>
      <w:r w:rsidRPr="00653D57">
        <w:rPr>
          <w:rFonts w:ascii="Times New Roman" w:hAnsi="Times New Roman"/>
          <w:szCs w:val="28"/>
          <w:lang w:val="ru-RU"/>
        </w:rPr>
        <w:t xml:space="preserve">пищевых </w:t>
      </w:r>
      <w:r w:rsidRPr="00653D57">
        <w:rPr>
          <w:rFonts w:ascii="Times New Roman" w:hAnsi="Times New Roman"/>
          <w:color w:val="070707"/>
          <w:szCs w:val="28"/>
          <w:lang w:val="ru-RU"/>
        </w:rPr>
        <w:t>продуктов</w:t>
      </w:r>
      <w:proofErr w:type="gramEnd"/>
      <w:r w:rsidRPr="00653D57">
        <w:rPr>
          <w:rFonts w:ascii="Times New Roman" w:hAnsi="Times New Roman"/>
          <w:color w:val="070707"/>
          <w:szCs w:val="28"/>
          <w:lang w:val="ru-RU"/>
        </w:rPr>
        <w:t>»</w:t>
      </w:r>
      <w:r w:rsidRPr="00653D57">
        <w:rPr>
          <w:rFonts w:ascii="Times New Roman" w:hAnsi="Times New Roman"/>
          <w:color w:val="0E0E0E"/>
          <w:szCs w:val="28"/>
          <w:lang w:val="ru-RU"/>
        </w:rPr>
        <w:t xml:space="preserve">; </w:t>
      </w:r>
      <w:r w:rsidRPr="00653D57">
        <w:rPr>
          <w:rFonts w:ascii="Times New Roman" w:hAnsi="Times New Roman"/>
          <w:szCs w:val="28"/>
          <w:lang w:val="ru-RU"/>
        </w:rPr>
        <w:t xml:space="preserve">Методических </w:t>
      </w:r>
      <w:r w:rsidRPr="00653D57">
        <w:rPr>
          <w:rFonts w:ascii="Times New Roman" w:hAnsi="Times New Roman"/>
          <w:color w:val="070707"/>
          <w:szCs w:val="28"/>
          <w:lang w:val="ru-RU"/>
        </w:rPr>
        <w:t xml:space="preserve">рекомендаций </w:t>
      </w:r>
      <w:r w:rsidRPr="00653D57">
        <w:rPr>
          <w:rFonts w:ascii="Times New Roman" w:hAnsi="Times New Roman"/>
          <w:color w:val="333333"/>
          <w:szCs w:val="28"/>
          <w:lang w:val="ru-RU"/>
        </w:rPr>
        <w:t xml:space="preserve">МР </w:t>
      </w:r>
      <w:r w:rsidRPr="00653D57">
        <w:rPr>
          <w:rFonts w:ascii="Times New Roman" w:hAnsi="Times New Roman"/>
          <w:color w:val="111111"/>
          <w:szCs w:val="28"/>
          <w:lang w:val="ru-RU"/>
        </w:rPr>
        <w:t>2</w:t>
      </w:r>
      <w:r w:rsidRPr="0077336E">
        <w:rPr>
          <w:rFonts w:ascii="Times New Roman" w:hAnsi="Times New Roman"/>
          <w:color w:val="111111"/>
          <w:szCs w:val="28"/>
          <w:lang w:val="ru-RU"/>
        </w:rPr>
        <w:t xml:space="preserve">.4.0180-20 </w:t>
      </w:r>
      <w:r w:rsidRPr="0077336E">
        <w:rPr>
          <w:rFonts w:ascii="Times New Roman" w:hAnsi="Times New Roman"/>
          <w:color w:val="0C0C0C"/>
          <w:szCs w:val="28"/>
          <w:lang w:val="ru-RU"/>
        </w:rPr>
        <w:t xml:space="preserve">Роспотребнадзора </w:t>
      </w:r>
      <w:r w:rsidRPr="0077336E">
        <w:rPr>
          <w:rFonts w:ascii="Times New Roman" w:hAnsi="Times New Roman"/>
          <w:szCs w:val="28"/>
          <w:lang w:val="ru-RU"/>
        </w:rPr>
        <w:t xml:space="preserve">Российской </w:t>
      </w:r>
      <w:r w:rsidRPr="0077336E">
        <w:rPr>
          <w:rFonts w:ascii="Times New Roman" w:hAnsi="Times New Roman"/>
          <w:color w:val="151515"/>
          <w:szCs w:val="28"/>
          <w:lang w:val="ru-RU"/>
        </w:rPr>
        <w:t xml:space="preserve">Федерации </w:t>
      </w:r>
      <w:r w:rsidRPr="0077336E">
        <w:rPr>
          <w:rFonts w:ascii="Times New Roman" w:hAnsi="Times New Roman"/>
          <w:color w:val="131313"/>
          <w:szCs w:val="28"/>
          <w:lang w:val="ru-RU"/>
        </w:rPr>
        <w:t xml:space="preserve">«Родительский </w:t>
      </w:r>
      <w:proofErr w:type="gramStart"/>
      <w:r w:rsidRPr="0077336E">
        <w:rPr>
          <w:rFonts w:ascii="Times New Roman" w:hAnsi="Times New Roman"/>
          <w:color w:val="161616"/>
          <w:szCs w:val="28"/>
          <w:lang w:val="ru-RU"/>
        </w:rPr>
        <w:t xml:space="preserve">контроль </w:t>
      </w:r>
      <w:r w:rsidRPr="0077336E">
        <w:rPr>
          <w:rFonts w:ascii="Times New Roman" w:hAnsi="Times New Roman"/>
          <w:szCs w:val="28"/>
          <w:lang w:val="ru-RU"/>
        </w:rPr>
        <w:t>за</w:t>
      </w:r>
      <w:proofErr w:type="gramEnd"/>
      <w:r w:rsidRPr="0077336E">
        <w:rPr>
          <w:rFonts w:ascii="Times New Roman" w:hAnsi="Times New Roman"/>
          <w:color w:val="FBC852"/>
          <w:szCs w:val="28"/>
          <w:lang w:val="ru-RU"/>
        </w:rPr>
        <w:t xml:space="preserve"> </w:t>
      </w:r>
      <w:r w:rsidRPr="0077336E">
        <w:rPr>
          <w:rFonts w:ascii="Times New Roman" w:hAnsi="Times New Roman"/>
          <w:color w:val="1A1A1A"/>
          <w:szCs w:val="28"/>
          <w:lang w:val="ru-RU"/>
        </w:rPr>
        <w:t xml:space="preserve">организацией </w:t>
      </w:r>
      <w:r w:rsidRPr="0077336E">
        <w:rPr>
          <w:rFonts w:ascii="Times New Roman" w:hAnsi="Times New Roman"/>
          <w:color w:val="111111"/>
          <w:szCs w:val="28"/>
          <w:lang w:val="ru-RU"/>
        </w:rPr>
        <w:t xml:space="preserve">горячего </w:t>
      </w:r>
      <w:r w:rsidRPr="0077336E">
        <w:rPr>
          <w:rFonts w:ascii="Times New Roman" w:hAnsi="Times New Roman"/>
          <w:color w:val="131313"/>
          <w:szCs w:val="28"/>
          <w:lang w:val="ru-RU"/>
        </w:rPr>
        <w:t xml:space="preserve">питания </w:t>
      </w:r>
      <w:r w:rsidRPr="0077336E">
        <w:rPr>
          <w:rFonts w:ascii="Times New Roman" w:hAnsi="Times New Roman"/>
          <w:color w:val="1F1F1F"/>
          <w:szCs w:val="28"/>
          <w:lang w:val="ru-RU"/>
        </w:rPr>
        <w:t xml:space="preserve">детей </w:t>
      </w:r>
      <w:r w:rsidRPr="0077336E">
        <w:rPr>
          <w:rFonts w:ascii="Times New Roman" w:hAnsi="Times New Roman"/>
          <w:color w:val="212121"/>
          <w:szCs w:val="28"/>
          <w:lang w:val="ru-RU"/>
        </w:rPr>
        <w:t xml:space="preserve">в </w:t>
      </w:r>
      <w:r w:rsidRPr="0077336E">
        <w:rPr>
          <w:rFonts w:ascii="Times New Roman" w:hAnsi="Times New Roman"/>
          <w:color w:val="1A1A1A"/>
          <w:szCs w:val="28"/>
          <w:lang w:val="ru-RU"/>
        </w:rPr>
        <w:t xml:space="preserve">общеобразовательных </w:t>
      </w:r>
      <w:r w:rsidRPr="0077336E">
        <w:rPr>
          <w:rFonts w:ascii="Times New Roman" w:hAnsi="Times New Roman"/>
          <w:szCs w:val="28"/>
          <w:lang w:val="ru-RU"/>
        </w:rPr>
        <w:t xml:space="preserve">организациях» </w:t>
      </w:r>
      <w:r w:rsidRPr="0077336E">
        <w:rPr>
          <w:rFonts w:ascii="Times New Roman" w:hAnsi="Times New Roman"/>
          <w:color w:val="131313"/>
          <w:szCs w:val="28"/>
          <w:lang w:val="ru-RU"/>
        </w:rPr>
        <w:t xml:space="preserve">от </w:t>
      </w:r>
      <w:r w:rsidRPr="0077336E">
        <w:rPr>
          <w:rFonts w:ascii="Times New Roman" w:hAnsi="Times New Roman"/>
          <w:color w:val="0E0E0E"/>
          <w:szCs w:val="28"/>
          <w:lang w:val="ru-RU"/>
        </w:rPr>
        <w:t xml:space="preserve">18.05.2020 </w:t>
      </w:r>
      <w:r w:rsidRPr="0077336E">
        <w:rPr>
          <w:rFonts w:ascii="Times New Roman" w:hAnsi="Times New Roman"/>
          <w:color w:val="212121"/>
          <w:szCs w:val="28"/>
          <w:lang w:val="ru-RU"/>
        </w:rPr>
        <w:t xml:space="preserve">г; </w:t>
      </w:r>
      <w:r w:rsidRPr="0077336E">
        <w:rPr>
          <w:rFonts w:ascii="Times New Roman" w:hAnsi="Times New Roman"/>
          <w:szCs w:val="28"/>
          <w:lang w:val="ru-RU"/>
        </w:rPr>
        <w:t xml:space="preserve">Положения о родительском </w:t>
      </w:r>
      <w:r w:rsidRPr="0077336E">
        <w:rPr>
          <w:rFonts w:ascii="Times New Roman" w:hAnsi="Times New Roman"/>
          <w:color w:val="151515"/>
          <w:szCs w:val="28"/>
          <w:lang w:val="ru-RU"/>
        </w:rPr>
        <w:t xml:space="preserve">контроле </w:t>
      </w:r>
      <w:r w:rsidRPr="0077336E">
        <w:rPr>
          <w:rFonts w:ascii="Times New Roman" w:hAnsi="Times New Roman"/>
          <w:color w:val="131313"/>
          <w:szCs w:val="28"/>
          <w:lang w:val="ru-RU"/>
        </w:rPr>
        <w:t xml:space="preserve">организации </w:t>
      </w:r>
      <w:r w:rsidRPr="0077336E">
        <w:rPr>
          <w:rFonts w:ascii="Times New Roman" w:hAnsi="Times New Roman"/>
          <w:color w:val="052324"/>
          <w:szCs w:val="28"/>
          <w:lang w:val="ru-RU"/>
        </w:rPr>
        <w:t xml:space="preserve">и </w:t>
      </w:r>
      <w:r w:rsidRPr="0077336E">
        <w:rPr>
          <w:rFonts w:ascii="Times New Roman" w:hAnsi="Times New Roman"/>
          <w:szCs w:val="28"/>
          <w:lang w:val="ru-RU"/>
        </w:rPr>
        <w:t>качества</w:t>
      </w:r>
      <w:r w:rsidRPr="00653D57">
        <w:rPr>
          <w:rFonts w:ascii="Times New Roman" w:hAnsi="Times New Roman"/>
          <w:szCs w:val="28"/>
          <w:lang w:val="ru-RU"/>
        </w:rPr>
        <w:t xml:space="preserve"> питания </w:t>
      </w:r>
      <w:r w:rsidRPr="00653D57">
        <w:rPr>
          <w:rFonts w:ascii="Times New Roman" w:hAnsi="Times New Roman"/>
          <w:color w:val="0C0C0C"/>
          <w:szCs w:val="28"/>
          <w:lang w:val="ru-RU"/>
        </w:rPr>
        <w:t>обучающихся:</w:t>
      </w:r>
    </w:p>
    <w:p w:rsidR="007340CA" w:rsidRPr="00653D57" w:rsidRDefault="007340CA" w:rsidP="007340CA">
      <w:pPr>
        <w:pStyle w:val="a3"/>
        <w:rPr>
          <w:rFonts w:ascii="Times New Roman" w:hAnsi="Times New Roman"/>
          <w:noProof/>
          <w:szCs w:val="28"/>
          <w:lang w:val="ru-RU" w:eastAsia="ru-RU"/>
        </w:rPr>
      </w:pPr>
      <w:r w:rsidRPr="00653D57">
        <w:rPr>
          <w:rFonts w:ascii="Times New Roman" w:hAnsi="Times New Roman"/>
          <w:noProof/>
          <w:szCs w:val="28"/>
          <w:lang w:val="ru-RU" w:eastAsia="ru-RU"/>
        </w:rPr>
        <w:t xml:space="preserve">  Приказываю:</w:t>
      </w: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653D57">
        <w:rPr>
          <w:rFonts w:ascii="Times New Roman" w:hAnsi="Times New Roman"/>
          <w:noProof/>
          <w:szCs w:val="28"/>
          <w:lang w:val="ru-RU" w:eastAsia="ru-RU"/>
        </w:rPr>
        <w:t xml:space="preserve">1. Создать </w:t>
      </w:r>
      <w:r w:rsidRPr="00653D57">
        <w:rPr>
          <w:rFonts w:ascii="Times New Roman" w:hAnsi="Times New Roman"/>
          <w:szCs w:val="28"/>
          <w:lang w:val="ru-RU"/>
        </w:rPr>
        <w:t xml:space="preserve">комиссию </w:t>
      </w:r>
      <w:r w:rsidRPr="00653D57">
        <w:rPr>
          <w:rFonts w:ascii="Times New Roman" w:hAnsi="Times New Roman"/>
          <w:color w:val="080808"/>
          <w:szCs w:val="28"/>
          <w:lang w:val="ru-RU"/>
        </w:rPr>
        <w:t xml:space="preserve">общественного </w:t>
      </w:r>
      <w:r w:rsidRPr="00653D57">
        <w:rPr>
          <w:rFonts w:ascii="Times New Roman" w:hAnsi="Times New Roman"/>
          <w:color w:val="131313"/>
          <w:szCs w:val="28"/>
          <w:lang w:val="ru-RU"/>
        </w:rPr>
        <w:t xml:space="preserve">(родительского) </w:t>
      </w:r>
      <w:r w:rsidRPr="00653D57">
        <w:rPr>
          <w:rFonts w:ascii="Times New Roman" w:hAnsi="Times New Roman"/>
          <w:color w:val="080808"/>
          <w:szCs w:val="28"/>
          <w:lang w:val="ru-RU"/>
        </w:rPr>
        <w:t xml:space="preserve">контроля </w:t>
      </w:r>
      <w:r w:rsidRPr="00653D57">
        <w:rPr>
          <w:rFonts w:ascii="Times New Roman" w:hAnsi="Times New Roman"/>
          <w:color w:val="2B2B2B"/>
          <w:szCs w:val="28"/>
          <w:lang w:val="ru-RU"/>
        </w:rPr>
        <w:t xml:space="preserve">для </w:t>
      </w:r>
      <w:r w:rsidRPr="00653D57">
        <w:rPr>
          <w:rFonts w:ascii="Times New Roman" w:hAnsi="Times New Roman"/>
          <w:color w:val="0C0C0C"/>
          <w:szCs w:val="28"/>
          <w:lang w:val="ru-RU"/>
        </w:rPr>
        <w:t xml:space="preserve">осуществления </w:t>
      </w:r>
      <w:r w:rsidRPr="00653D57">
        <w:rPr>
          <w:rFonts w:ascii="Times New Roman" w:hAnsi="Times New Roman"/>
          <w:color w:val="1A1A1A"/>
          <w:szCs w:val="28"/>
          <w:lang w:val="ru-RU"/>
        </w:rPr>
        <w:t xml:space="preserve">действительного </w:t>
      </w:r>
      <w:r w:rsidRPr="00653D57">
        <w:rPr>
          <w:rFonts w:ascii="Times New Roman" w:hAnsi="Times New Roman"/>
          <w:color w:val="0E0E0E"/>
          <w:szCs w:val="28"/>
          <w:lang w:val="ru-RU"/>
        </w:rPr>
        <w:t xml:space="preserve">контроля </w:t>
      </w:r>
      <w:r w:rsidRPr="00653D57">
        <w:rPr>
          <w:rFonts w:ascii="Times New Roman" w:hAnsi="Times New Roman"/>
          <w:color w:val="1C1C1C"/>
          <w:szCs w:val="28"/>
          <w:lang w:val="ru-RU"/>
        </w:rPr>
        <w:t xml:space="preserve">за </w:t>
      </w:r>
      <w:r w:rsidRPr="00653D57">
        <w:rPr>
          <w:rFonts w:ascii="Times New Roman" w:hAnsi="Times New Roman"/>
          <w:szCs w:val="28"/>
          <w:lang w:val="ru-RU"/>
        </w:rPr>
        <w:t xml:space="preserve">организацией </w:t>
      </w:r>
      <w:r w:rsidRPr="00653D57">
        <w:rPr>
          <w:rFonts w:ascii="Times New Roman" w:hAnsi="Times New Roman"/>
          <w:color w:val="E9FBFF"/>
          <w:szCs w:val="28"/>
          <w:lang w:val="ru-RU"/>
        </w:rPr>
        <w:t xml:space="preserve">и </w:t>
      </w:r>
      <w:r w:rsidRPr="00653D57">
        <w:rPr>
          <w:rFonts w:ascii="Times New Roman" w:hAnsi="Times New Roman"/>
          <w:color w:val="070707"/>
          <w:szCs w:val="28"/>
          <w:lang w:val="ru-RU"/>
        </w:rPr>
        <w:t xml:space="preserve">качеством </w:t>
      </w:r>
      <w:r w:rsidRPr="00653D57">
        <w:rPr>
          <w:rFonts w:ascii="Times New Roman" w:hAnsi="Times New Roman"/>
          <w:color w:val="151515"/>
          <w:szCs w:val="28"/>
          <w:lang w:val="ru-RU"/>
        </w:rPr>
        <w:t xml:space="preserve">питания </w:t>
      </w:r>
      <w:r w:rsidRPr="00653D57">
        <w:rPr>
          <w:rFonts w:ascii="Times New Roman" w:hAnsi="Times New Roman"/>
          <w:szCs w:val="28"/>
          <w:lang w:val="ru-RU"/>
        </w:rPr>
        <w:t xml:space="preserve">детей, </w:t>
      </w:r>
      <w:r w:rsidRPr="00653D57">
        <w:rPr>
          <w:rFonts w:ascii="Times New Roman" w:hAnsi="Times New Roman"/>
          <w:color w:val="0C0C0C"/>
          <w:szCs w:val="28"/>
          <w:lang w:val="ru-RU"/>
        </w:rPr>
        <w:t xml:space="preserve">с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правом </w:t>
      </w:r>
      <w:r w:rsidRPr="00653D57">
        <w:rPr>
          <w:rFonts w:ascii="Times New Roman" w:hAnsi="Times New Roman"/>
          <w:color w:val="1C1C1C"/>
          <w:szCs w:val="28"/>
          <w:lang w:val="ru-RU"/>
        </w:rPr>
        <w:t xml:space="preserve">их </w:t>
      </w:r>
      <w:r w:rsidRPr="00653D57">
        <w:rPr>
          <w:rFonts w:ascii="Times New Roman" w:hAnsi="Times New Roman"/>
          <w:szCs w:val="28"/>
          <w:lang w:val="ru-RU"/>
        </w:rPr>
        <w:t xml:space="preserve">прохода </w:t>
      </w:r>
      <w:r w:rsidRPr="00653D57">
        <w:rPr>
          <w:rFonts w:ascii="Times New Roman" w:hAnsi="Times New Roman"/>
          <w:color w:val="1A1A1A"/>
          <w:szCs w:val="28"/>
          <w:lang w:val="ru-RU"/>
        </w:rPr>
        <w:t xml:space="preserve">на </w:t>
      </w:r>
      <w:r w:rsidRPr="00653D57">
        <w:rPr>
          <w:rFonts w:ascii="Times New Roman" w:hAnsi="Times New Roman"/>
          <w:szCs w:val="28"/>
          <w:lang w:val="ru-RU"/>
        </w:rPr>
        <w:t xml:space="preserve">пищеблок </w:t>
      </w:r>
      <w:r w:rsidRPr="00653D57">
        <w:rPr>
          <w:rFonts w:ascii="Times New Roman" w:hAnsi="Times New Roman"/>
          <w:color w:val="131313"/>
          <w:szCs w:val="28"/>
          <w:lang w:val="ru-RU"/>
        </w:rPr>
        <w:t xml:space="preserve">(при </w:t>
      </w:r>
      <w:r w:rsidRPr="00653D57">
        <w:rPr>
          <w:rFonts w:ascii="Times New Roman" w:hAnsi="Times New Roman"/>
          <w:color w:val="0C0C0C"/>
          <w:szCs w:val="28"/>
          <w:lang w:val="ru-RU"/>
        </w:rPr>
        <w:t xml:space="preserve">обязательном </w:t>
      </w:r>
      <w:r w:rsidRPr="00653D57">
        <w:rPr>
          <w:rFonts w:ascii="Times New Roman" w:hAnsi="Times New Roman"/>
          <w:color w:val="1C1C1C"/>
          <w:szCs w:val="28"/>
          <w:lang w:val="ru-RU"/>
        </w:rPr>
        <w:t xml:space="preserve">условии </w:t>
      </w:r>
      <w:r w:rsidRPr="00653D57">
        <w:rPr>
          <w:rFonts w:ascii="Times New Roman" w:hAnsi="Times New Roman"/>
          <w:szCs w:val="28"/>
          <w:lang w:val="ru-RU"/>
        </w:rPr>
        <w:t xml:space="preserve">соблюдения </w:t>
      </w:r>
      <w:r w:rsidRPr="00653D57">
        <w:rPr>
          <w:rFonts w:ascii="Times New Roman" w:hAnsi="Times New Roman"/>
          <w:color w:val="1A1A1A"/>
          <w:szCs w:val="28"/>
          <w:lang w:val="ru-RU"/>
        </w:rPr>
        <w:t xml:space="preserve">ими </w:t>
      </w:r>
      <w:r w:rsidRPr="00653D57">
        <w:rPr>
          <w:rFonts w:ascii="Times New Roman" w:hAnsi="Times New Roman"/>
          <w:color w:val="030303"/>
          <w:szCs w:val="28"/>
          <w:lang w:val="ru-RU"/>
        </w:rPr>
        <w:t xml:space="preserve">требований </w:t>
      </w:r>
      <w:r w:rsidRPr="00653D57">
        <w:rPr>
          <w:rFonts w:ascii="Times New Roman" w:hAnsi="Times New Roman"/>
          <w:color w:val="161616"/>
          <w:szCs w:val="28"/>
          <w:lang w:val="ru-RU"/>
        </w:rPr>
        <w:t xml:space="preserve">санитарного </w:t>
      </w:r>
      <w:r w:rsidRPr="00653D57">
        <w:rPr>
          <w:rFonts w:ascii="Times New Roman" w:hAnsi="Times New Roman"/>
          <w:color w:val="0F0F0F"/>
          <w:szCs w:val="28"/>
          <w:lang w:val="ru-RU"/>
        </w:rPr>
        <w:t>законодательств</w:t>
      </w:r>
      <w:proofErr w:type="gramStart"/>
      <w:r w:rsidRPr="00653D57">
        <w:rPr>
          <w:rFonts w:ascii="Times New Roman" w:hAnsi="Times New Roman"/>
          <w:color w:val="0F0F0F"/>
          <w:szCs w:val="28"/>
        </w:rPr>
        <w:t>a</w:t>
      </w:r>
      <w:proofErr w:type="gramEnd"/>
      <w:r w:rsidRPr="00653D57">
        <w:rPr>
          <w:rFonts w:ascii="Times New Roman" w:hAnsi="Times New Roman"/>
          <w:color w:val="0F0F0F"/>
          <w:szCs w:val="28"/>
          <w:lang w:val="ru-RU"/>
        </w:rPr>
        <w:t xml:space="preserve">) </w:t>
      </w:r>
      <w:r w:rsidRPr="00653D57">
        <w:rPr>
          <w:rFonts w:ascii="Times New Roman" w:hAnsi="Times New Roman"/>
          <w:color w:val="111111"/>
          <w:szCs w:val="28"/>
          <w:lang w:val="ru-RU"/>
        </w:rPr>
        <w:t xml:space="preserve">в </w:t>
      </w:r>
      <w:r w:rsidRPr="00653D57">
        <w:rPr>
          <w:rFonts w:ascii="Times New Roman" w:hAnsi="Times New Roman"/>
          <w:color w:val="212121"/>
          <w:szCs w:val="28"/>
          <w:lang w:val="ru-RU"/>
        </w:rPr>
        <w:t xml:space="preserve">следующем </w:t>
      </w:r>
      <w:r w:rsidRPr="00653D57">
        <w:rPr>
          <w:rFonts w:ascii="Times New Roman" w:hAnsi="Times New Roman"/>
          <w:szCs w:val="28"/>
          <w:lang w:val="ru-RU"/>
        </w:rPr>
        <w:t>составе:</w:t>
      </w: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653D57">
        <w:rPr>
          <w:rFonts w:ascii="Times New Roman" w:hAnsi="Times New Roman"/>
          <w:szCs w:val="28"/>
          <w:lang w:val="ru-RU"/>
        </w:rPr>
        <w:t xml:space="preserve">  Председатель комиссии: Ерина Е.</w:t>
      </w:r>
      <w:proofErr w:type="gramStart"/>
      <w:r w:rsidRPr="00653D57">
        <w:rPr>
          <w:rFonts w:ascii="Times New Roman" w:hAnsi="Times New Roman"/>
          <w:szCs w:val="28"/>
          <w:lang w:val="ru-RU"/>
        </w:rPr>
        <w:t>С</w:t>
      </w:r>
      <w:proofErr w:type="gramEnd"/>
      <w:r w:rsidRPr="00653D57">
        <w:rPr>
          <w:rFonts w:ascii="Times New Roman" w:hAnsi="Times New Roman"/>
          <w:szCs w:val="28"/>
          <w:lang w:val="ru-RU"/>
        </w:rPr>
        <w:t xml:space="preserve">, </w:t>
      </w:r>
    </w:p>
    <w:p w:rsidR="007340CA" w:rsidRPr="00653D57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653D57">
        <w:rPr>
          <w:rFonts w:ascii="Times New Roman" w:hAnsi="Times New Roman"/>
          <w:szCs w:val="28"/>
          <w:lang w:val="ru-RU"/>
        </w:rPr>
        <w:t xml:space="preserve">  члены комиссии: Ермакова Т.А, Першина О.А</w:t>
      </w:r>
      <w:proofErr w:type="gramStart"/>
      <w:r w:rsidRPr="00653D57">
        <w:rPr>
          <w:rFonts w:ascii="Times New Roman" w:hAnsi="Times New Roman"/>
          <w:szCs w:val="28"/>
          <w:lang w:val="ru-RU"/>
        </w:rPr>
        <w:t xml:space="preserve"> ,</w:t>
      </w:r>
      <w:proofErr w:type="gramEnd"/>
      <w:r w:rsidRPr="00653D57">
        <w:rPr>
          <w:rFonts w:ascii="Times New Roman" w:hAnsi="Times New Roman"/>
          <w:szCs w:val="28"/>
          <w:lang w:val="ru-RU"/>
        </w:rPr>
        <w:t xml:space="preserve"> Куликова О.А., Михеева Н.В, Люгзаева О.Н., Кочанова И.И., Сковородникова С.А.  </w:t>
      </w:r>
    </w:p>
    <w:p w:rsidR="007340CA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18782E">
        <w:rPr>
          <w:rFonts w:ascii="Times New Roman" w:hAnsi="Times New Roman"/>
          <w:szCs w:val="28"/>
        </w:rPr>
        <w:pict>
          <v:line id="_x0000_s1026" style="position:absolute;left:0;text-align:left;z-index:251660288;mso-position-horizontal-relative:page;mso-position-vertical-relative:page" from="14.4pt,6.35pt" to="581.75pt,6.35pt" strokeweight=".25358mm">
            <w10:wrap anchorx="page" anchory="page"/>
          </v:line>
        </w:pict>
      </w:r>
      <w:r w:rsidRPr="00227AB7">
        <w:rPr>
          <w:rFonts w:ascii="Times New Roman" w:hAnsi="Times New Roman"/>
          <w:szCs w:val="28"/>
          <w:lang w:val="ru-RU"/>
        </w:rPr>
        <w:t xml:space="preserve">2.Родительскому контролю оценивать: </w:t>
      </w:r>
    </w:p>
    <w:p w:rsidR="007340CA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227AB7">
        <w:rPr>
          <w:rFonts w:ascii="Times New Roman" w:hAnsi="Times New Roman"/>
          <w:szCs w:val="28"/>
        </w:rPr>
        <w:t> </w:t>
      </w:r>
      <w:r w:rsidRPr="00227AB7">
        <w:rPr>
          <w:rFonts w:ascii="Times New Roman" w:hAnsi="Times New Roman"/>
          <w:szCs w:val="28"/>
          <w:lang w:val="ru-RU"/>
        </w:rPr>
        <w:t>— соответствие реализуемых блюд утвержденному меню;</w:t>
      </w:r>
    </w:p>
    <w:p w:rsidR="007340CA" w:rsidRDefault="007340CA" w:rsidP="007340CA">
      <w:pPr>
        <w:pStyle w:val="a3"/>
        <w:rPr>
          <w:rFonts w:ascii="Times New Roman" w:hAnsi="Times New Roman"/>
          <w:szCs w:val="28"/>
          <w:lang w:val="ru-RU"/>
        </w:rPr>
      </w:pPr>
      <w:r w:rsidRPr="00227AB7">
        <w:rPr>
          <w:rFonts w:ascii="Times New Roman" w:hAnsi="Times New Roman"/>
          <w:szCs w:val="28"/>
        </w:rPr>
        <w:t> </w:t>
      </w:r>
      <w:r w:rsidRPr="00227AB7">
        <w:rPr>
          <w:rFonts w:ascii="Times New Roman" w:hAnsi="Times New Roman"/>
          <w:szCs w:val="28"/>
          <w:lang w:val="ru-RU"/>
        </w:rPr>
        <w:t>—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340CA" w:rsidRPr="00227AB7" w:rsidRDefault="007340CA" w:rsidP="007340CA">
      <w:pPr>
        <w:pStyle w:val="a3"/>
        <w:rPr>
          <w:szCs w:val="28"/>
          <w:lang w:val="ru-RU"/>
        </w:rPr>
      </w:pPr>
      <w:r w:rsidRPr="00227AB7">
        <w:rPr>
          <w:szCs w:val="28"/>
          <w:lang w:val="ru-RU"/>
        </w:rPr>
        <w:t xml:space="preserve">— условия соблюдения правил личной гигиены </w:t>
      </w:r>
      <w:proofErr w:type="gramStart"/>
      <w:r w:rsidRPr="00227AB7">
        <w:rPr>
          <w:szCs w:val="28"/>
          <w:lang w:val="ru-RU"/>
        </w:rPr>
        <w:t>обучающимися</w:t>
      </w:r>
      <w:proofErr w:type="gramEnd"/>
      <w:r w:rsidRPr="00227AB7">
        <w:rPr>
          <w:szCs w:val="28"/>
          <w:lang w:val="ru-RU"/>
        </w:rPr>
        <w:t>; наличие и состояние санитарной одежды у сотрудников, осуществляющих раздачу готовых блюд;</w:t>
      </w:r>
    </w:p>
    <w:p w:rsidR="007340CA" w:rsidRPr="00653D57" w:rsidRDefault="007340CA" w:rsidP="007340CA">
      <w:pPr>
        <w:pStyle w:val="a6"/>
        <w:spacing w:after="0" w:afterAutospacing="0"/>
        <w:jc w:val="both"/>
        <w:rPr>
          <w:sz w:val="28"/>
          <w:szCs w:val="28"/>
        </w:rPr>
      </w:pPr>
      <w:r w:rsidRPr="00653D57">
        <w:rPr>
          <w:sz w:val="28"/>
          <w:szCs w:val="28"/>
        </w:rPr>
        <w:t>— объем и вид пищевых отходов после приема пищи;</w:t>
      </w:r>
    </w:p>
    <w:p w:rsidR="007340CA" w:rsidRDefault="007340CA" w:rsidP="007340CA">
      <w:pPr>
        <w:pStyle w:val="a6"/>
        <w:spacing w:after="0" w:afterAutospacing="0"/>
        <w:jc w:val="both"/>
        <w:rPr>
          <w:sz w:val="28"/>
          <w:szCs w:val="28"/>
        </w:rPr>
      </w:pPr>
      <w:r w:rsidRPr="00653D57">
        <w:rPr>
          <w:sz w:val="28"/>
          <w:szCs w:val="28"/>
        </w:rPr>
        <w:lastRenderedPageBreak/>
        <w:t> — наличие лабораторно-инструментальных исследований качества и безопасности поступающей пищевой продукции и готовых блюд;</w:t>
      </w:r>
    </w:p>
    <w:p w:rsidR="007340CA" w:rsidRDefault="007340CA" w:rsidP="007340CA">
      <w:pPr>
        <w:pStyle w:val="a6"/>
        <w:spacing w:after="0" w:afterAutospacing="0"/>
        <w:jc w:val="both"/>
        <w:rPr>
          <w:sz w:val="28"/>
          <w:szCs w:val="28"/>
        </w:rPr>
      </w:pPr>
    </w:p>
    <w:p w:rsidR="007340CA" w:rsidRPr="00653D57" w:rsidRDefault="007340CA" w:rsidP="007340CA">
      <w:pPr>
        <w:pStyle w:val="a6"/>
        <w:spacing w:after="0" w:afterAutospacing="0"/>
        <w:jc w:val="both"/>
        <w:rPr>
          <w:sz w:val="28"/>
          <w:szCs w:val="28"/>
        </w:rPr>
      </w:pPr>
      <w:r w:rsidRPr="00653D57">
        <w:rPr>
          <w:sz w:val="28"/>
          <w:szCs w:val="28"/>
        </w:rPr>
        <w:t>—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340CA" w:rsidRPr="00653D57" w:rsidRDefault="007340CA" w:rsidP="007340CA">
      <w:pPr>
        <w:pStyle w:val="a6"/>
        <w:spacing w:after="0" w:afterAutospacing="0"/>
        <w:jc w:val="both"/>
        <w:rPr>
          <w:sz w:val="28"/>
          <w:szCs w:val="28"/>
        </w:rPr>
      </w:pPr>
      <w:r w:rsidRPr="00653D57">
        <w:rPr>
          <w:sz w:val="28"/>
          <w:szCs w:val="28"/>
        </w:rPr>
        <w:t> — информирование родителей и детей о здоровом питании.</w:t>
      </w:r>
    </w:p>
    <w:p w:rsidR="007340CA" w:rsidRPr="00653D57" w:rsidRDefault="007340CA" w:rsidP="007340CA">
      <w:pPr>
        <w:pStyle w:val="a5"/>
        <w:rPr>
          <w:rFonts w:ascii="Times New Roman" w:hAnsi="Times New Roman"/>
          <w:color w:val="313131"/>
          <w:sz w:val="28"/>
          <w:szCs w:val="28"/>
          <w:lang w:val="ru-RU"/>
        </w:rPr>
      </w:pPr>
      <w:r w:rsidRPr="00653D57">
        <w:rPr>
          <w:rFonts w:ascii="Times New Roman" w:hAnsi="Times New Roman"/>
          <w:color w:val="181818"/>
          <w:sz w:val="28"/>
          <w:szCs w:val="28"/>
          <w:lang w:val="ru-RU"/>
        </w:rPr>
        <w:t xml:space="preserve">Результаты </w:t>
      </w:r>
      <w:r w:rsidRPr="00653D57">
        <w:rPr>
          <w:rFonts w:ascii="Times New Roman" w:hAnsi="Times New Roman"/>
          <w:color w:val="151515"/>
          <w:sz w:val="28"/>
          <w:szCs w:val="28"/>
          <w:lang w:val="ru-RU"/>
        </w:rPr>
        <w:t xml:space="preserve">контроля </w:t>
      </w:r>
      <w:r w:rsidRPr="00653D57">
        <w:rPr>
          <w:rFonts w:ascii="Times New Roman" w:hAnsi="Times New Roman"/>
          <w:sz w:val="28"/>
          <w:szCs w:val="28"/>
          <w:lang w:val="ru-RU"/>
        </w:rPr>
        <w:t>обсуждать на</w:t>
      </w:r>
      <w:r w:rsidRPr="00653D57">
        <w:rPr>
          <w:rFonts w:ascii="Times New Roman" w:hAnsi="Times New Roman"/>
          <w:color w:val="415EC1"/>
          <w:sz w:val="28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0F0F0F"/>
          <w:sz w:val="28"/>
          <w:szCs w:val="28"/>
          <w:lang w:val="ru-RU"/>
        </w:rPr>
        <w:t xml:space="preserve">заседаниях </w:t>
      </w:r>
      <w:r w:rsidRPr="00653D57"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282828"/>
          <w:sz w:val="28"/>
          <w:szCs w:val="28"/>
          <w:lang w:val="ru-RU"/>
        </w:rPr>
        <w:t xml:space="preserve">и </w:t>
      </w:r>
      <w:r w:rsidRPr="00653D57">
        <w:rPr>
          <w:rFonts w:ascii="Times New Roman" w:hAnsi="Times New Roman"/>
          <w:sz w:val="28"/>
          <w:szCs w:val="28"/>
          <w:lang w:val="ru-RU"/>
        </w:rPr>
        <w:t xml:space="preserve">делать </w:t>
      </w:r>
      <w:r w:rsidRPr="00653D57">
        <w:rPr>
          <w:rFonts w:ascii="Times New Roman" w:hAnsi="Times New Roman"/>
          <w:color w:val="161616"/>
          <w:sz w:val="28"/>
          <w:szCs w:val="28"/>
          <w:lang w:val="ru-RU"/>
        </w:rPr>
        <w:t xml:space="preserve">сообщения </w:t>
      </w:r>
      <w:r w:rsidRPr="00653D57">
        <w:rPr>
          <w:rFonts w:ascii="Times New Roman" w:hAnsi="Times New Roman"/>
          <w:color w:val="111111"/>
          <w:sz w:val="28"/>
          <w:szCs w:val="28"/>
          <w:lang w:val="ru-RU"/>
        </w:rPr>
        <w:t xml:space="preserve">на </w:t>
      </w:r>
      <w:r w:rsidRPr="00653D57">
        <w:rPr>
          <w:rFonts w:ascii="Times New Roman" w:hAnsi="Times New Roman"/>
          <w:color w:val="161616"/>
          <w:sz w:val="28"/>
          <w:szCs w:val="28"/>
          <w:lang w:val="ru-RU"/>
        </w:rPr>
        <w:t xml:space="preserve">общешкольных </w:t>
      </w:r>
      <w:r w:rsidRPr="00653D57">
        <w:rPr>
          <w:rFonts w:ascii="Times New Roman" w:hAnsi="Times New Roman"/>
          <w:color w:val="111111"/>
          <w:sz w:val="28"/>
          <w:szCs w:val="28"/>
          <w:lang w:val="ru-RU"/>
        </w:rPr>
        <w:t xml:space="preserve">и </w:t>
      </w:r>
      <w:r w:rsidRPr="00653D57">
        <w:rPr>
          <w:rFonts w:ascii="Times New Roman" w:hAnsi="Times New Roman"/>
          <w:color w:val="232323"/>
          <w:sz w:val="28"/>
          <w:szCs w:val="28"/>
          <w:lang w:val="ru-RU"/>
        </w:rPr>
        <w:t xml:space="preserve">классных </w:t>
      </w:r>
      <w:r w:rsidRPr="00653D57">
        <w:rPr>
          <w:rFonts w:ascii="Times New Roman" w:hAnsi="Times New Roman"/>
          <w:sz w:val="28"/>
          <w:szCs w:val="28"/>
          <w:lang w:val="ru-RU"/>
        </w:rPr>
        <w:t>родительских</w:t>
      </w:r>
      <w:r w:rsidRPr="00653D57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653D57">
        <w:rPr>
          <w:rFonts w:ascii="Times New Roman" w:hAnsi="Times New Roman"/>
          <w:color w:val="111111"/>
          <w:sz w:val="28"/>
          <w:szCs w:val="28"/>
          <w:lang w:val="ru-RU"/>
        </w:rPr>
        <w:t>собраниях.</w:t>
      </w:r>
    </w:p>
    <w:p w:rsidR="007340CA" w:rsidRPr="00653D57" w:rsidRDefault="007340CA" w:rsidP="00734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>3.Утвердить Положение о порядке доступа законных представителей обучающихся в помещение для приема пищи</w:t>
      </w:r>
    </w:p>
    <w:p w:rsidR="007340CA" w:rsidRPr="00653D57" w:rsidRDefault="007340CA" w:rsidP="00734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 xml:space="preserve">4. Утвердить положение о родительском контроле организации питания </w:t>
      </w:r>
      <w:proofErr w:type="gramStart"/>
      <w:r w:rsidRPr="00653D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3D57">
        <w:rPr>
          <w:rFonts w:ascii="Times New Roman" w:hAnsi="Times New Roman"/>
          <w:sz w:val="28"/>
          <w:szCs w:val="28"/>
        </w:rPr>
        <w:t>.</w:t>
      </w: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0CA" w:rsidRPr="00653D57" w:rsidRDefault="007340CA" w:rsidP="00734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D57">
        <w:rPr>
          <w:rFonts w:ascii="Times New Roman" w:hAnsi="Times New Roman"/>
          <w:sz w:val="28"/>
          <w:szCs w:val="28"/>
        </w:rPr>
        <w:t>Директор школы:                                                            Дьякова М.С.</w:t>
      </w:r>
    </w:p>
    <w:p w:rsidR="00AA3AAC" w:rsidRDefault="00AA3AAC"/>
    <w:sectPr w:rsidR="00AA3AAC" w:rsidSect="00AA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CA"/>
    <w:rsid w:val="007340CA"/>
    <w:rsid w:val="00AA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qFormat/>
    <w:rsid w:val="007340CA"/>
    <w:pPr>
      <w:spacing w:after="0" w:line="240" w:lineRule="auto"/>
      <w:jc w:val="both"/>
    </w:pPr>
    <w:rPr>
      <w:color w:val="000000"/>
      <w:sz w:val="28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40CA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locked/>
    <w:rsid w:val="007340CA"/>
    <w:rPr>
      <w:rFonts w:ascii="Calibri" w:eastAsia="Times New Roman" w:hAnsi="Calibri" w:cs="Times New Roman"/>
      <w:color w:val="000000"/>
      <w:sz w:val="28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7340CA"/>
    <w:pPr>
      <w:spacing w:after="0" w:line="240" w:lineRule="auto"/>
      <w:ind w:left="720"/>
      <w:contextualSpacing/>
      <w:jc w:val="both"/>
    </w:pPr>
    <w:rPr>
      <w:color w:val="000000"/>
      <w:sz w:val="24"/>
      <w:szCs w:val="24"/>
      <w:lang w:val="en-US" w:eastAsia="en-US" w:bidi="en-US"/>
    </w:rPr>
  </w:style>
  <w:style w:type="paragraph" w:styleId="a6">
    <w:name w:val="Normal (Web)"/>
    <w:basedOn w:val="a"/>
    <w:link w:val="a7"/>
    <w:uiPriority w:val="99"/>
    <w:unhideWhenUsed/>
    <w:rsid w:val="0073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734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2022-11-18T08:55:00Z</dcterms:created>
  <dcterms:modified xsi:type="dcterms:W3CDTF">2022-11-18T08:55:00Z</dcterms:modified>
</cp:coreProperties>
</file>